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8E6" w:rsidRPr="00382CA9" w:rsidRDefault="006D2340">
      <w:pPr>
        <w:spacing w:after="0" w:line="408" w:lineRule="auto"/>
        <w:ind w:left="120"/>
        <w:jc w:val="center"/>
        <w:rPr>
          <w:lang w:val="ru-RU"/>
        </w:rPr>
      </w:pPr>
      <w:bookmarkStart w:id="0" w:name="block-12600221"/>
      <w:r w:rsidRPr="00382CA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A18E6" w:rsidRPr="00382CA9" w:rsidRDefault="006D2340">
      <w:pPr>
        <w:spacing w:after="0" w:line="408" w:lineRule="auto"/>
        <w:ind w:left="120"/>
        <w:jc w:val="center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382CA9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8A18E6" w:rsidRPr="00382CA9" w:rsidRDefault="006D2340">
      <w:pPr>
        <w:spacing w:after="0" w:line="408" w:lineRule="auto"/>
        <w:ind w:left="120"/>
        <w:jc w:val="center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382CA9">
        <w:rPr>
          <w:rFonts w:ascii="Times New Roman" w:hAnsi="Times New Roman"/>
          <w:b/>
          <w:color w:val="000000"/>
          <w:sz w:val="28"/>
          <w:lang w:val="ru-RU"/>
        </w:rPr>
        <w:t>МКУ "Управление образования" Муслюмовского муниципального района Республики Татарстан</w:t>
      </w:r>
      <w:bookmarkEnd w:id="2"/>
      <w:r w:rsidRPr="00382CA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82CA9">
        <w:rPr>
          <w:rFonts w:ascii="Times New Roman" w:hAnsi="Times New Roman"/>
          <w:color w:val="000000"/>
          <w:sz w:val="28"/>
          <w:lang w:val="ru-RU"/>
        </w:rPr>
        <w:t>​</w:t>
      </w:r>
    </w:p>
    <w:p w:rsidR="008A18E6" w:rsidRDefault="006D234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Русско-Шуганская ООШ</w:t>
      </w:r>
    </w:p>
    <w:p w:rsidR="008A18E6" w:rsidRDefault="008A18E6">
      <w:pPr>
        <w:spacing w:after="0"/>
        <w:ind w:left="120"/>
      </w:pPr>
    </w:p>
    <w:p w:rsidR="008A18E6" w:rsidRDefault="008A18E6">
      <w:pPr>
        <w:spacing w:after="0"/>
        <w:ind w:left="120"/>
      </w:pPr>
    </w:p>
    <w:p w:rsidR="008A18E6" w:rsidRDefault="008A18E6">
      <w:pPr>
        <w:spacing w:after="0"/>
        <w:ind w:left="120"/>
      </w:pPr>
    </w:p>
    <w:p w:rsidR="008A18E6" w:rsidRDefault="008A18E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EA3317" w:rsidRPr="00E2220E" w:rsidTr="00643CC7">
        <w:tc>
          <w:tcPr>
            <w:tcW w:w="3114" w:type="dxa"/>
          </w:tcPr>
          <w:p w:rsidR="00EA3317" w:rsidRDefault="00EA3317">
            <w:bookmarkStart w:id="3" w:name="_GoBack" w:colFirst="0" w:colLast="-1"/>
            <w:r w:rsidRPr="00A40A61">
              <w:rPr>
                <w:rFonts w:asciiTheme="majorBidi" w:hAnsiTheme="majorBidi" w:cstheme="majorBidi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AD11601" wp14:editId="3245F97C">
                  <wp:simplePos x="0" y="0"/>
                  <wp:positionH relativeFrom="column">
                    <wp:posOffset>-318135</wp:posOffset>
                  </wp:positionH>
                  <wp:positionV relativeFrom="paragraph">
                    <wp:posOffset>-1680210</wp:posOffset>
                  </wp:positionV>
                  <wp:extent cx="6667500" cy="234886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B42389.tmp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045"/>
                          <a:stretch/>
                        </pic:blipFill>
                        <pic:spPr bwMode="auto">
                          <a:xfrm>
                            <a:off x="0" y="0"/>
                            <a:ext cx="6667500" cy="2348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:rsidR="00EA3317" w:rsidRDefault="00EA3317">
            <w:r w:rsidRPr="00A40A61">
              <w:rPr>
                <w:rFonts w:asciiTheme="majorBidi" w:hAnsiTheme="majorBidi" w:cstheme="majorBidi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04ED7898" wp14:editId="253815D8">
                  <wp:simplePos x="0" y="0"/>
                  <wp:positionH relativeFrom="column">
                    <wp:posOffset>-2295525</wp:posOffset>
                  </wp:positionH>
                  <wp:positionV relativeFrom="paragraph">
                    <wp:posOffset>-1680210</wp:posOffset>
                  </wp:positionV>
                  <wp:extent cx="6667500" cy="2348865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B42389.tmp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045"/>
                          <a:stretch/>
                        </pic:blipFill>
                        <pic:spPr bwMode="auto">
                          <a:xfrm>
                            <a:off x="0" y="0"/>
                            <a:ext cx="6667500" cy="2348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5" w:type="dxa"/>
          </w:tcPr>
          <w:p w:rsidR="00EA3317" w:rsidRDefault="00EA3317">
            <w:r w:rsidRPr="00A40A61">
              <w:rPr>
                <w:rFonts w:asciiTheme="majorBidi" w:hAnsiTheme="majorBidi" w:cstheme="majorBidi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79040409" wp14:editId="2A1BD1AB">
                  <wp:simplePos x="0" y="0"/>
                  <wp:positionH relativeFrom="column">
                    <wp:posOffset>-4273550</wp:posOffset>
                  </wp:positionH>
                  <wp:positionV relativeFrom="paragraph">
                    <wp:posOffset>-1680210</wp:posOffset>
                  </wp:positionV>
                  <wp:extent cx="6667500" cy="2348865"/>
                  <wp:effectExtent l="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B42389.tmp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045"/>
                          <a:stretch/>
                        </pic:blipFill>
                        <pic:spPr bwMode="auto">
                          <a:xfrm>
                            <a:off x="0" y="0"/>
                            <a:ext cx="6667500" cy="2348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3"/>
    </w:tbl>
    <w:p w:rsidR="008A18E6" w:rsidRDefault="008A18E6">
      <w:pPr>
        <w:spacing w:after="0"/>
        <w:ind w:left="120"/>
      </w:pPr>
    </w:p>
    <w:p w:rsidR="008A18E6" w:rsidRDefault="006D234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8A18E6" w:rsidRDefault="008A18E6">
      <w:pPr>
        <w:spacing w:after="0"/>
        <w:ind w:left="120"/>
      </w:pPr>
    </w:p>
    <w:p w:rsidR="008A18E6" w:rsidRDefault="008A18E6">
      <w:pPr>
        <w:spacing w:after="0"/>
        <w:ind w:left="120"/>
      </w:pPr>
    </w:p>
    <w:p w:rsidR="008A18E6" w:rsidRDefault="008A18E6">
      <w:pPr>
        <w:spacing w:after="0"/>
        <w:ind w:left="120"/>
      </w:pPr>
    </w:p>
    <w:p w:rsidR="008A18E6" w:rsidRDefault="006D234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A18E6" w:rsidRDefault="006D234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1726990)</w:t>
      </w:r>
    </w:p>
    <w:p w:rsidR="008A18E6" w:rsidRDefault="008A18E6">
      <w:pPr>
        <w:spacing w:after="0"/>
        <w:ind w:left="120"/>
        <w:jc w:val="center"/>
      </w:pPr>
    </w:p>
    <w:p w:rsidR="008A18E6" w:rsidRPr="00D47E39" w:rsidRDefault="006D2340">
      <w:pPr>
        <w:spacing w:after="0" w:line="408" w:lineRule="auto"/>
        <w:ind w:left="120"/>
        <w:jc w:val="center"/>
        <w:rPr>
          <w:lang w:val="ru-RU"/>
        </w:rPr>
      </w:pPr>
      <w:r w:rsidRPr="00D47E39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8A18E6" w:rsidRPr="00D47E39" w:rsidRDefault="006D2340">
      <w:pPr>
        <w:spacing w:after="0" w:line="408" w:lineRule="auto"/>
        <w:ind w:left="120"/>
        <w:jc w:val="center"/>
        <w:rPr>
          <w:lang w:val="ru-RU"/>
        </w:rPr>
      </w:pPr>
      <w:r w:rsidRPr="00D47E39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382CA9" w:rsidRDefault="008A18E6" w:rsidP="00382CA9">
      <w:pPr>
        <w:spacing w:after="0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D47E39" w:rsidRDefault="008A18E6">
      <w:pPr>
        <w:spacing w:after="0"/>
        <w:ind w:left="120"/>
        <w:jc w:val="center"/>
        <w:rPr>
          <w:lang w:val="ru-RU"/>
        </w:rPr>
      </w:pPr>
    </w:p>
    <w:p w:rsidR="008A18E6" w:rsidRPr="00382CA9" w:rsidRDefault="006D2340" w:rsidP="00382CA9">
      <w:pPr>
        <w:spacing w:after="0"/>
        <w:ind w:left="120"/>
        <w:jc w:val="center"/>
        <w:rPr>
          <w:lang w:val="ru-RU"/>
        </w:rPr>
        <w:sectPr w:rsidR="008A18E6" w:rsidRPr="00382CA9">
          <w:pgSz w:w="11906" w:h="16383"/>
          <w:pgMar w:top="1134" w:right="850" w:bottom="1134" w:left="1701" w:header="720" w:footer="720" w:gutter="0"/>
          <w:cols w:space="720"/>
        </w:sectPr>
      </w:pPr>
      <w:r w:rsidRPr="00D47E39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f4f51048-cb84-4c82-af6a-284ffbd4033b"/>
      <w:r w:rsidRPr="00D47E39">
        <w:rPr>
          <w:rFonts w:ascii="Times New Roman" w:hAnsi="Times New Roman"/>
          <w:b/>
          <w:color w:val="000000"/>
          <w:sz w:val="28"/>
          <w:lang w:val="ru-RU"/>
        </w:rPr>
        <w:t>село Русский Шуган</w:t>
      </w:r>
      <w:bookmarkEnd w:id="4"/>
      <w:r w:rsidRPr="00D47E3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0607e6f3-e82e-49a9-b315-c957a5fafe42"/>
      <w:r w:rsidRPr="00D47E3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D47E3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D47E39">
        <w:rPr>
          <w:rFonts w:ascii="Times New Roman" w:hAnsi="Times New Roman"/>
          <w:color w:val="000000"/>
          <w:sz w:val="28"/>
          <w:lang w:val="ru-RU"/>
        </w:rPr>
        <w:t>​</w:t>
      </w:r>
    </w:p>
    <w:p w:rsidR="008A18E6" w:rsidRPr="00D47E39" w:rsidRDefault="006D2340">
      <w:pPr>
        <w:spacing w:after="0" w:line="264" w:lineRule="auto"/>
        <w:ind w:left="120"/>
        <w:jc w:val="both"/>
        <w:rPr>
          <w:lang w:val="ru-RU"/>
        </w:rPr>
      </w:pPr>
      <w:bookmarkStart w:id="6" w:name="block-12600227"/>
      <w:bookmarkEnd w:id="0"/>
      <w:r w:rsidRPr="00D47E3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A18E6" w:rsidRPr="00D47E3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8A18E6" w:rsidRDefault="006D2340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8A18E6" w:rsidRPr="00382CA9" w:rsidRDefault="006D23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8A18E6" w:rsidRPr="00382CA9" w:rsidRDefault="006D2340">
      <w:pPr>
        <w:numPr>
          <w:ilvl w:val="0"/>
          <w:numId w:val="1"/>
        </w:numPr>
        <w:spacing w:after="0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8A18E6" w:rsidRPr="00382CA9" w:rsidRDefault="006D23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8A18E6" w:rsidRPr="00382CA9" w:rsidRDefault="006D23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8A18E6" w:rsidRPr="00382CA9" w:rsidRDefault="006D23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Default="006D2340">
      <w:pPr>
        <w:spacing w:after="0" w:line="264" w:lineRule="auto"/>
        <w:ind w:left="120"/>
        <w:jc w:val="both"/>
      </w:pP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  <w:proofErr w:type="gramEnd"/>
    </w:p>
    <w:p w:rsidR="008A18E6" w:rsidRDefault="008A18E6">
      <w:pPr>
        <w:sectPr w:rsidR="008A18E6">
          <w:pgSz w:w="11906" w:h="16383"/>
          <w:pgMar w:top="1134" w:right="850" w:bottom="1134" w:left="1701" w:header="720" w:footer="720" w:gutter="0"/>
          <w:cols w:space="720"/>
        </w:sect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bookmarkStart w:id="7" w:name="block-12600225"/>
      <w:bookmarkEnd w:id="6"/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D47E3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 xml:space="preserve">Историческая хронология (счет лет «до н. э.» и «н. э.»). </w:t>
      </w:r>
      <w:r w:rsidRPr="00D47E39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  <w:proofErr w:type="gramEnd"/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Завоевание франками Галлии. Хлодвиг. Усиление королевской власти.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Салическая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правда. Принятие франками христианства.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b/>
          <w:color w:val="000000"/>
          <w:sz w:val="28"/>
        </w:rPr>
        <w:t>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Византийская империя и славянские государства в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Х</w:t>
      </w:r>
      <w:proofErr w:type="gramEnd"/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8A18E6" w:rsidRPr="00382CA9" w:rsidRDefault="008A18E6">
      <w:pPr>
        <w:spacing w:after="0"/>
        <w:ind w:left="120"/>
        <w:rPr>
          <w:lang w:val="ru-RU"/>
        </w:rPr>
      </w:pPr>
    </w:p>
    <w:p w:rsidR="008A18E6" w:rsidRPr="00382CA9" w:rsidRDefault="006D2340">
      <w:pPr>
        <w:spacing w:after="0"/>
        <w:ind w:left="120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8A18E6" w:rsidRPr="00382CA9" w:rsidRDefault="008A18E6">
      <w:pPr>
        <w:spacing w:after="0"/>
        <w:ind w:left="120"/>
        <w:rPr>
          <w:lang w:val="ru-RU"/>
        </w:rPr>
      </w:pP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производящему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Кочевые общества евразийских степей в эпоху бронзы и раннем железном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веке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. Степь и ее роль в распространении культурных взаимовлияний. Появление первого в мире колесного транспорта.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варяг в греки». Волжский торговый путь. Языческий пантеон.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Русская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Правда, церковные уставы.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 представлениях о картине мира в Евразии в связи с завершением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нально-освободительное движение в Нидерландах: цели, участники, формы борьбы. Итоги и значение Нидерландской революции.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Запорожской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Сечью. Восстание Богдана Хмельницкого. Пер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е-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382CA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Табель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Битва при д. Лесной и победа под Полтавой.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ы Иоа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нновны. Кабинет министров. Роль Э. Бирона, А. И. Остермана, А. П. Волы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н-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ского, Б. Х. Миниха в управлении и политической жизни страны.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Манифест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  <w:proofErr w:type="gramEnd"/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Европа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 начале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382CA9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382C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382CA9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382CA9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война, боснийский кризис). Балканские войны.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382CA9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382CA9" w:rsidRDefault="006D2340">
      <w:pPr>
        <w:spacing w:after="0" w:line="264" w:lineRule="auto"/>
        <w:ind w:left="12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382CA9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  <w:proofErr w:type="gramEnd"/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ХХ </w:t>
      </w:r>
      <w:proofErr w:type="gramStart"/>
      <w:r w:rsidRPr="00382CA9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382CA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82CA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8A18E6" w:rsidRPr="00382CA9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382CA9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Политика на Дальнем Востоке. Русско-японская война 1904–1905 гг. </w:t>
      </w:r>
      <w:r w:rsidRPr="00643CC7">
        <w:rPr>
          <w:rFonts w:ascii="Times New Roman" w:hAnsi="Times New Roman"/>
          <w:color w:val="000000"/>
          <w:sz w:val="28"/>
          <w:lang w:val="ru-RU"/>
        </w:rPr>
        <w:t xml:space="preserve">Оборона Порт-Артура. </w:t>
      </w:r>
      <w:r w:rsidRPr="0090557C">
        <w:rPr>
          <w:rFonts w:ascii="Times New Roman" w:hAnsi="Times New Roman"/>
          <w:color w:val="000000"/>
          <w:sz w:val="28"/>
          <w:lang w:val="ru-RU"/>
        </w:rPr>
        <w:t>Цусимское сражение.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Общественный и социальный подъем.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8A18E6" w:rsidRPr="00882ECB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</w:t>
      </w:r>
      <w:r w:rsidRPr="00882ECB">
        <w:rPr>
          <w:rFonts w:ascii="Times New Roman" w:hAnsi="Times New Roman"/>
          <w:color w:val="000000"/>
          <w:sz w:val="28"/>
          <w:lang w:val="ru-RU"/>
        </w:rPr>
        <w:t>«Русские сезоны» в Париже. Зарождение российского кинематографа.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>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90557C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882ECB">
        <w:rPr>
          <w:rFonts w:ascii="Times New Roman" w:hAnsi="Times New Roman"/>
          <w:color w:val="000000"/>
          <w:sz w:val="28"/>
          <w:lang w:val="ru-RU"/>
        </w:rPr>
        <w:t xml:space="preserve">Блокада Ленинграда. Дорога жизни. </w:t>
      </w:r>
      <w:r w:rsidRPr="0090557C">
        <w:rPr>
          <w:rFonts w:ascii="Times New Roman" w:hAnsi="Times New Roman"/>
          <w:color w:val="000000"/>
          <w:sz w:val="28"/>
          <w:lang w:val="ru-RU"/>
        </w:rPr>
        <w:t>Значение героического сопротивления Ленинграда.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>
        <w:rPr>
          <w:rFonts w:ascii="Times New Roman" w:hAnsi="Times New Roman"/>
          <w:color w:val="000000"/>
          <w:sz w:val="28"/>
        </w:rPr>
        <w:t xml:space="preserve">Разработка семейной политики. 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экономических проектов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8A18E6" w:rsidRPr="0090557C" w:rsidRDefault="008A18E6">
      <w:pPr>
        <w:rPr>
          <w:lang w:val="ru-RU"/>
        </w:rPr>
        <w:sectPr w:rsidR="008A18E6" w:rsidRPr="0090557C">
          <w:pgSz w:w="11906" w:h="16383"/>
          <w:pgMar w:top="1134" w:right="850" w:bottom="1134" w:left="1701" w:header="720" w:footer="720" w:gutter="0"/>
          <w:cols w:space="720"/>
        </w:sect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bookmarkStart w:id="8" w:name="block-12600226"/>
      <w:bookmarkEnd w:id="7"/>
      <w:r w:rsidRPr="0090557C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90557C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 сфере трудового воспитания: понимание на основе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8A18E6" w:rsidRPr="0090557C" w:rsidRDefault="008A18E6">
      <w:pPr>
        <w:spacing w:after="0"/>
        <w:ind w:left="120"/>
        <w:rPr>
          <w:lang w:val="ru-RU"/>
        </w:rPr>
      </w:pPr>
    </w:p>
    <w:p w:rsidR="008A18E6" w:rsidRPr="0090557C" w:rsidRDefault="006D2340">
      <w:pPr>
        <w:spacing w:after="0"/>
        <w:ind w:left="120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8A18E6" w:rsidRPr="0090557C" w:rsidRDefault="006D2340">
      <w:pPr>
        <w:spacing w:after="0" w:line="264" w:lineRule="auto"/>
        <w:ind w:firstLine="60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A18E6" w:rsidRPr="0090557C" w:rsidRDefault="006D23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8A18E6" w:rsidRPr="0090557C" w:rsidRDefault="006D23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8A18E6" w:rsidRPr="0090557C" w:rsidRDefault="006D23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A18E6" w:rsidRPr="0090557C" w:rsidRDefault="006D23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8A18E6" w:rsidRPr="0090557C" w:rsidRDefault="006D23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A18E6" w:rsidRPr="0090557C" w:rsidRDefault="006D23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8A18E6" w:rsidRPr="0090557C" w:rsidRDefault="006D23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A18E6" w:rsidRPr="0090557C" w:rsidRDefault="006D23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8A18E6" w:rsidRPr="0090557C" w:rsidRDefault="006D23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8A18E6" w:rsidRPr="0090557C" w:rsidRDefault="006D23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A18E6" w:rsidRPr="0090557C" w:rsidRDefault="006D23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8A18E6" w:rsidRPr="0090557C" w:rsidRDefault="006D23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рассказывать о значительных событиях древней истории, их участниках;</w:t>
      </w:r>
    </w:p>
    <w:p w:rsidR="008A18E6" w:rsidRPr="0090557C" w:rsidRDefault="006D23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8A18E6" w:rsidRPr="0090557C" w:rsidRDefault="006D23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8A18E6" w:rsidRPr="0090557C" w:rsidRDefault="006D23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A18E6" w:rsidRPr="0090557C" w:rsidRDefault="006D23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8A18E6" w:rsidRPr="0090557C" w:rsidRDefault="006D23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A18E6" w:rsidRPr="0090557C" w:rsidRDefault="006D23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8A18E6" w:rsidRPr="0090557C" w:rsidRDefault="006D23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8A18E6" w:rsidRPr="0090557C" w:rsidRDefault="006D23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A18E6" w:rsidRPr="0090557C" w:rsidRDefault="006D23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8A18E6" w:rsidRPr="0090557C" w:rsidRDefault="006D23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A18E6" w:rsidRPr="0090557C" w:rsidRDefault="006D23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8A18E6" w:rsidRPr="0090557C" w:rsidRDefault="006D23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рств в Ср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>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A18E6" w:rsidRPr="0090557C" w:rsidRDefault="006D23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8A18E6" w:rsidRPr="0090557C" w:rsidRDefault="006D23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8A18E6" w:rsidRPr="0090557C" w:rsidRDefault="006D23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8A18E6" w:rsidRPr="0090557C" w:rsidRDefault="006D23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8A18E6" w:rsidRPr="0090557C" w:rsidRDefault="006D23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A18E6" w:rsidRPr="0090557C" w:rsidRDefault="006D23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8A18E6" w:rsidRPr="0090557C" w:rsidRDefault="006D23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8A18E6" w:rsidRPr="0090557C" w:rsidRDefault="006D23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8A18E6" w:rsidRPr="0090557C" w:rsidRDefault="006D23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A18E6" w:rsidRPr="0090557C" w:rsidRDefault="006D23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8A18E6" w:rsidRPr="0090557C" w:rsidRDefault="006D23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A18E6" w:rsidRPr="0090557C" w:rsidRDefault="006D23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8A18E6" w:rsidRPr="0090557C" w:rsidRDefault="006D23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A18E6" w:rsidRPr="0090557C" w:rsidRDefault="006D23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8A18E6" w:rsidRPr="0090557C" w:rsidRDefault="006D23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высказывать отношение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к поступкам и качествам людей средневековой эпохи с учетом исторического контекста и восприятия современного человека.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A18E6" w:rsidRPr="0090557C" w:rsidRDefault="006D23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8A18E6" w:rsidRPr="0090557C" w:rsidRDefault="006D23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A18E6" w:rsidRPr="0090557C" w:rsidRDefault="006D23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8A18E6" w:rsidRPr="0090557C" w:rsidRDefault="006D23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8A18E6" w:rsidRPr="0090557C" w:rsidRDefault="006D23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A18E6" w:rsidRPr="0090557C" w:rsidRDefault="006D23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8A18E6" w:rsidRPr="0090557C" w:rsidRDefault="006D234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A18E6" w:rsidRPr="0090557C" w:rsidRDefault="006D234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8A18E6" w:rsidRPr="0090557C" w:rsidRDefault="006D234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A18E6" w:rsidRPr="0090557C" w:rsidRDefault="006D23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8A18E6" w:rsidRPr="0090557C" w:rsidRDefault="006D23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8A18E6" w:rsidRPr="0090557C" w:rsidRDefault="006D23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8A18E6" w:rsidRPr="0090557C" w:rsidRDefault="006D234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A18E6" w:rsidRPr="0090557C" w:rsidRDefault="006D23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8A18E6" w:rsidRDefault="006D2340">
      <w:pPr>
        <w:numPr>
          <w:ilvl w:val="0"/>
          <w:numId w:val="21"/>
        </w:numPr>
        <w:spacing w:after="0" w:line="264" w:lineRule="auto"/>
        <w:jc w:val="both"/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8A18E6" w:rsidRPr="0090557C" w:rsidRDefault="006D23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8A18E6" w:rsidRPr="0090557C" w:rsidRDefault="006D234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8A18E6" w:rsidRPr="0090557C" w:rsidRDefault="006D234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A18E6" w:rsidRPr="0090557C" w:rsidRDefault="006D23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8A18E6" w:rsidRPr="0090557C" w:rsidRDefault="006D234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8A18E6" w:rsidRDefault="006D2340">
      <w:pPr>
        <w:numPr>
          <w:ilvl w:val="0"/>
          <w:numId w:val="23"/>
        </w:numPr>
        <w:spacing w:after="0" w:line="264" w:lineRule="auto"/>
        <w:jc w:val="both"/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0557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8A18E6" w:rsidRDefault="008A18E6">
      <w:pPr>
        <w:spacing w:after="0" w:line="264" w:lineRule="auto"/>
        <w:ind w:left="120"/>
        <w:jc w:val="both"/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A18E6" w:rsidRPr="0090557C" w:rsidRDefault="006D23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8A18E6" w:rsidRPr="0090557C" w:rsidRDefault="006D234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A18E6" w:rsidRPr="0090557C" w:rsidRDefault="006D234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A18E6" w:rsidRPr="0090557C" w:rsidRDefault="006D234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A18E6" w:rsidRPr="0090557C" w:rsidRDefault="006D234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A18E6" w:rsidRPr="0090557C" w:rsidRDefault="006D23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8A18E6" w:rsidRPr="0090557C" w:rsidRDefault="006D23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8A18E6" w:rsidRPr="0090557C" w:rsidRDefault="006D234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A18E6" w:rsidRPr="0090557C" w:rsidRDefault="006D23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8A18E6" w:rsidRPr="0090557C" w:rsidRDefault="006D23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8A18E6" w:rsidRPr="0090557C" w:rsidRDefault="006D23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A18E6" w:rsidRPr="0090557C" w:rsidRDefault="006D234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8A18E6" w:rsidRPr="0090557C" w:rsidRDefault="006D234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A18E6" w:rsidRPr="0090557C" w:rsidRDefault="006D234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8A18E6" w:rsidRPr="0090557C" w:rsidRDefault="006D234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8A18E6" w:rsidRPr="0090557C" w:rsidRDefault="008A18E6">
      <w:pPr>
        <w:spacing w:after="0" w:line="264" w:lineRule="auto"/>
        <w:ind w:left="120"/>
        <w:jc w:val="both"/>
        <w:rPr>
          <w:lang w:val="ru-RU"/>
        </w:rPr>
      </w:pP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8A18E6" w:rsidRPr="0090557C" w:rsidRDefault="006D234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8A18E6" w:rsidRPr="0090557C" w:rsidRDefault="006D234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A18E6" w:rsidRPr="0090557C" w:rsidRDefault="006D234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8A18E6" w:rsidRPr="0090557C" w:rsidRDefault="006D234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A18E6" w:rsidRPr="0090557C" w:rsidRDefault="006D234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8A18E6" w:rsidRDefault="006D2340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8A18E6" w:rsidRPr="0090557C" w:rsidRDefault="006D234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8A18E6" w:rsidRPr="0090557C" w:rsidRDefault="006D23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A18E6" w:rsidRPr="0090557C" w:rsidRDefault="006D234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8A18E6" w:rsidRPr="0090557C" w:rsidRDefault="006D23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8A18E6" w:rsidRPr="0090557C" w:rsidRDefault="006D23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8A18E6" w:rsidRPr="0090557C" w:rsidRDefault="006D23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8A18E6" w:rsidRPr="0090557C" w:rsidRDefault="006D234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8A18E6" w:rsidRPr="0090557C" w:rsidRDefault="006D23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8A18E6" w:rsidRPr="0090557C" w:rsidRDefault="006D23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8A18E6" w:rsidRPr="0090557C" w:rsidRDefault="006D23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8A18E6" w:rsidRPr="0090557C" w:rsidRDefault="006D234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8A18E6" w:rsidRPr="0090557C" w:rsidRDefault="006D23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8A18E6" w:rsidRPr="0090557C" w:rsidRDefault="006D23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8A18E6" w:rsidRPr="0090557C" w:rsidRDefault="006D23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8A18E6" w:rsidRPr="0090557C" w:rsidRDefault="006D23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8A18E6" w:rsidRPr="0090557C" w:rsidRDefault="006D234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A18E6" w:rsidRPr="0090557C" w:rsidRDefault="006D2340">
      <w:pPr>
        <w:spacing w:after="0" w:line="264" w:lineRule="auto"/>
        <w:ind w:left="120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8A18E6" w:rsidRPr="0090557C" w:rsidRDefault="006D234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8A18E6" w:rsidRPr="0090557C" w:rsidRDefault="006D234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8A18E6" w:rsidRPr="0090557C" w:rsidRDefault="006D234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8A18E6" w:rsidRDefault="006D234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8A18E6" w:rsidRPr="0090557C" w:rsidRDefault="006D23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., объяснять,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8A18E6" w:rsidRPr="0090557C" w:rsidRDefault="006D23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материале);</w:t>
      </w:r>
    </w:p>
    <w:p w:rsidR="008A18E6" w:rsidRPr="0090557C" w:rsidRDefault="006D23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8A18E6" w:rsidRPr="0090557C" w:rsidRDefault="006D2340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8A18E6" w:rsidRPr="0090557C" w:rsidRDefault="008A18E6">
      <w:pPr>
        <w:rPr>
          <w:lang w:val="ru-RU"/>
        </w:rPr>
        <w:sectPr w:rsidR="008A18E6" w:rsidRPr="0090557C">
          <w:pgSz w:w="11906" w:h="16383"/>
          <w:pgMar w:top="1134" w:right="850" w:bottom="1134" w:left="1701" w:header="720" w:footer="720" w:gutter="0"/>
          <w:cols w:space="720"/>
        </w:sectPr>
      </w:pPr>
    </w:p>
    <w:p w:rsidR="008A18E6" w:rsidRDefault="006D2340">
      <w:pPr>
        <w:spacing w:after="0"/>
        <w:ind w:left="120"/>
      </w:pPr>
      <w:bookmarkStart w:id="9" w:name="block-12600222"/>
      <w:bookmarkEnd w:id="8"/>
      <w:r w:rsidRPr="009055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A18E6" w:rsidRDefault="006D23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8A18E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18E6" w:rsidRDefault="008A18E6">
            <w:pPr>
              <w:spacing w:after="0"/>
              <w:ind w:left="135"/>
            </w:pPr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 w:rsidRPr="00882E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Default="008A18E6">
            <w:pPr>
              <w:spacing w:after="0"/>
              <w:ind w:left="135"/>
            </w:pPr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</w:tbl>
    <w:p w:rsidR="008A18E6" w:rsidRDefault="008A18E6">
      <w:pPr>
        <w:sectPr w:rsidR="008A18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18E6" w:rsidRDefault="006D23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8A18E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18E6" w:rsidRDefault="008A18E6">
            <w:pPr>
              <w:spacing w:after="0"/>
              <w:ind w:left="135"/>
            </w:pPr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 w:rsidRPr="00882E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Default="008A18E6">
            <w:pPr>
              <w:spacing w:after="0"/>
              <w:ind w:left="135"/>
            </w:pP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</w:tbl>
    <w:p w:rsidR="008A18E6" w:rsidRDefault="008A18E6">
      <w:pPr>
        <w:sectPr w:rsidR="008A18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A18E6" w:rsidRDefault="006D23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3"/>
        <w:gridCol w:w="1851"/>
        <w:gridCol w:w="861"/>
        <w:gridCol w:w="1653"/>
        <w:gridCol w:w="1714"/>
        <w:gridCol w:w="2523"/>
      </w:tblGrid>
      <w:tr w:rsidR="008A18E6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A18E6" w:rsidRDefault="008A18E6">
            <w:pPr>
              <w:spacing w:after="0"/>
              <w:ind w:left="135"/>
            </w:pPr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A18E6" w:rsidRDefault="008A18E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 w:rsidRPr="00882E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8A18E6" w:rsidRPr="00882EC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Default="008A18E6">
            <w:pPr>
              <w:spacing w:after="0"/>
              <w:ind w:left="135"/>
            </w:pPr>
          </w:p>
        </w:tc>
      </w:tr>
      <w:tr w:rsidR="008A18E6" w:rsidRPr="00EA331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055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  <w:tr w:rsidR="008A18E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A18E6" w:rsidRPr="0090557C" w:rsidRDefault="006D2340">
            <w:pPr>
              <w:spacing w:after="0"/>
              <w:ind w:left="135"/>
              <w:rPr>
                <w:lang w:val="ru-RU"/>
              </w:rPr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 w:rsidRPr="009055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A18E6" w:rsidRDefault="006D23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A18E6" w:rsidRDefault="008A18E6"/>
        </w:tc>
      </w:tr>
    </w:tbl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12600223"/>
      <w:bookmarkEnd w:id="9"/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643CC7" w:rsidRDefault="00643CC7" w:rsidP="00643CC7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</w:p>
    <w:p w:rsidR="008A18E6" w:rsidRPr="00643CC7" w:rsidRDefault="006D2340">
      <w:pPr>
        <w:spacing w:after="0"/>
        <w:ind w:left="120"/>
        <w:rPr>
          <w:lang w:val="ru-RU"/>
        </w:rPr>
      </w:pPr>
      <w:bookmarkStart w:id="11" w:name="block-12600224"/>
      <w:bookmarkEnd w:id="10"/>
      <w:r w:rsidRPr="00643CC7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8A18E6" w:rsidRPr="00643CC7" w:rsidRDefault="006D2340">
      <w:pPr>
        <w:spacing w:after="0" w:line="480" w:lineRule="auto"/>
        <w:ind w:left="120"/>
        <w:rPr>
          <w:lang w:val="ru-RU"/>
        </w:rPr>
      </w:pPr>
      <w:r w:rsidRPr="00643CC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A18E6" w:rsidRPr="00D47E39" w:rsidRDefault="006D2340" w:rsidP="00643CC7">
      <w:pPr>
        <w:spacing w:after="0" w:line="240" w:lineRule="auto"/>
        <w:ind w:left="120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​‌• История России (в 2 частях), 7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• История России (в 2 частях), 8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•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 xml:space="preserve"> ,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История.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век :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8-й класс : учебник 8 класс/ Юдовская А. Я., Баранов П. А., Ванюшкина Л. М. и другие ; под ред. Искендерова А. А., Акционерное общество «Издательство «Просвещение»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Древнего мира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5-й класс : учебник / Вигасин А. А., Годер Г. И., Свенцицкая И. С.; под ред. </w:t>
      </w:r>
      <w:r>
        <w:rPr>
          <w:rFonts w:ascii="Times New Roman" w:hAnsi="Times New Roman"/>
          <w:color w:val="000000"/>
          <w:sz w:val="28"/>
        </w:rPr>
        <w:t>Искендерова А. А., Акционерное общество «Издательство «Просвещение»</w:t>
      </w:r>
      <w:r>
        <w:rPr>
          <w:sz w:val="28"/>
        </w:rPr>
        <w:br/>
      </w:r>
      <w:bookmarkStart w:id="12" w:name="c6612d7c-6144-4cab-b55c-f60ef824c9f9"/>
      <w:r>
        <w:rPr>
          <w:rFonts w:ascii="Times New Roman" w:hAnsi="Times New Roman"/>
          <w:color w:val="000000"/>
          <w:sz w:val="28"/>
        </w:rPr>
        <w:t xml:space="preserve"> • История. 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90557C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XVII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век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7-й класс : учебник, 7 класс/ Юдовская А. Я., Баранов П. А., Ванюшкина Л. М. ; под ред. </w:t>
      </w:r>
      <w:r w:rsidRPr="00D47E39">
        <w:rPr>
          <w:rFonts w:ascii="Times New Roman" w:hAnsi="Times New Roman"/>
          <w:color w:val="000000"/>
          <w:sz w:val="28"/>
          <w:lang w:val="ru-RU"/>
        </w:rPr>
        <w:t>Искендерова А. А., Акционерное общество «Издательство «Просвещение»</w:t>
      </w:r>
      <w:bookmarkEnd w:id="12"/>
      <w:r w:rsidRPr="00D47E39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A18E6" w:rsidRPr="00D47E39" w:rsidRDefault="006D2340">
      <w:pPr>
        <w:spacing w:after="0" w:line="480" w:lineRule="auto"/>
        <w:ind w:left="120"/>
        <w:rPr>
          <w:lang w:val="ru-RU"/>
        </w:rPr>
      </w:pPr>
      <w:r w:rsidRPr="00D47E39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8A18E6" w:rsidRPr="0090557C" w:rsidRDefault="006D2340">
      <w:pPr>
        <w:spacing w:after="0"/>
        <w:ind w:left="120"/>
        <w:rPr>
          <w:lang w:val="ru-RU"/>
        </w:rPr>
      </w:pPr>
      <w:r w:rsidRPr="0090557C">
        <w:rPr>
          <w:rFonts w:ascii="Times New Roman" w:hAnsi="Times New Roman"/>
          <w:color w:val="000000"/>
          <w:sz w:val="28"/>
          <w:lang w:val="ru-RU"/>
        </w:rPr>
        <w:t>​</w:t>
      </w:r>
    </w:p>
    <w:p w:rsidR="008A18E6" w:rsidRPr="0090557C" w:rsidRDefault="006D2340" w:rsidP="00643CC7">
      <w:pPr>
        <w:spacing w:after="0" w:line="480" w:lineRule="auto"/>
        <w:ind w:left="120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A18E6" w:rsidRPr="0090557C" w:rsidRDefault="006D2340">
      <w:pPr>
        <w:spacing w:after="0" w:line="480" w:lineRule="auto"/>
        <w:ind w:left="120"/>
        <w:rPr>
          <w:lang w:val="ru-RU"/>
        </w:rPr>
      </w:pPr>
      <w:r w:rsidRPr="0090557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D2340" w:rsidRPr="00643CC7" w:rsidRDefault="006D2340" w:rsidP="00380F36">
      <w:pPr>
        <w:spacing w:after="0" w:line="240" w:lineRule="auto"/>
        <w:ind w:left="120"/>
        <w:rPr>
          <w:lang w:val="ru-RU"/>
        </w:rPr>
      </w:pP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​</w:t>
      </w:r>
      <w:r w:rsidRPr="0090557C">
        <w:rPr>
          <w:rFonts w:ascii="Times New Roman" w:hAnsi="Times New Roman"/>
          <w:color w:val="333333"/>
          <w:sz w:val="28"/>
          <w:lang w:val="ru-RU"/>
        </w:rPr>
        <w:t>​‌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0557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единая коллекция цифровых образовательных ресурсов.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eor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официальный сайт Федерального центра информационно-образовательных ресурсов.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rsl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– официальный сайт Российской государственной библиотеки.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vostlit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0557C">
        <w:rPr>
          <w:rFonts w:ascii="Times New Roman" w:hAnsi="Times New Roman"/>
          <w:color w:val="000000"/>
          <w:sz w:val="28"/>
          <w:lang w:val="ru-RU"/>
        </w:rPr>
        <w:t>/ – сайт-хранилище исторических источников Средневековья.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http://historic.ru/ – сайт электронной библиотеки по всеобщей истории.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history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rin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сайт-хранилище электронных материалов по всеобщей истории (исторические карты, источники, мемуары, иллюстрации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биографии исторических деятелей).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ellada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spb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интернет-проект «Древняя Греция» (история, искусство, мифология, источники, литература).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ancientrome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интернет-проект «История Древнего Рима» (история, искусство, мифология, источники, литература).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rulers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narod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– интернет-проект «Всемирная история в лицах» (биографии деятелей всемирной истории).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</w:t>
      </w:r>
      <w:r w:rsidRPr="0090557C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urok</w:t>
      </w:r>
      <w:r w:rsidRPr="0090557C">
        <w:rPr>
          <w:rFonts w:ascii="Times New Roman" w:hAnsi="Times New Roman"/>
          <w:color w:val="000000"/>
          <w:sz w:val="28"/>
          <w:lang w:val="ru-RU"/>
        </w:rPr>
        <w:t>/ – электронная копилка методических материалов для учителей истории.</w:t>
      </w:r>
      <w:r w:rsidRPr="0090557C">
        <w:rPr>
          <w:sz w:val="28"/>
          <w:lang w:val="ru-RU"/>
        </w:rPr>
        <w:br/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attachments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90557C">
        <w:rPr>
          <w:rFonts w:ascii="Times New Roman" w:hAnsi="Times New Roman"/>
          <w:color w:val="000000"/>
          <w:sz w:val="28"/>
          <w:lang w:val="ru-RU"/>
        </w:rPr>
        <w:t>0</w:t>
      </w:r>
      <w:r>
        <w:rPr>
          <w:rFonts w:ascii="Times New Roman" w:hAnsi="Times New Roman"/>
          <w:color w:val="000000"/>
          <w:sz w:val="28"/>
        </w:rPr>
        <w:t>c</w:t>
      </w:r>
      <w:r w:rsidRPr="0090557C">
        <w:rPr>
          <w:rFonts w:ascii="Times New Roman" w:hAnsi="Times New Roman"/>
          <w:color w:val="000000"/>
          <w:sz w:val="28"/>
          <w:lang w:val="ru-RU"/>
        </w:rPr>
        <w:t>38</w:t>
      </w:r>
      <w:r>
        <w:rPr>
          <w:rFonts w:ascii="Times New Roman" w:hAnsi="Times New Roman"/>
          <w:color w:val="000000"/>
          <w:sz w:val="28"/>
        </w:rPr>
        <w:t>d</w:t>
      </w:r>
      <w:r w:rsidRPr="0090557C">
        <w:rPr>
          <w:rFonts w:ascii="Times New Roman" w:hAnsi="Times New Roman"/>
          <w:color w:val="000000"/>
          <w:sz w:val="28"/>
          <w:lang w:val="ru-RU"/>
        </w:rPr>
        <w:t>62-</w:t>
      </w:r>
      <w:r>
        <w:rPr>
          <w:rFonts w:ascii="Times New Roman" w:hAnsi="Times New Roman"/>
          <w:color w:val="000000"/>
          <w:sz w:val="28"/>
        </w:rPr>
        <w:t>d</w:t>
      </w:r>
      <w:r w:rsidRPr="0090557C">
        <w:rPr>
          <w:rFonts w:ascii="Times New Roman" w:hAnsi="Times New Roman"/>
          <w:color w:val="000000"/>
          <w:sz w:val="28"/>
          <w:lang w:val="ru-RU"/>
        </w:rPr>
        <w:t>207-11</w:t>
      </w:r>
      <w:r>
        <w:rPr>
          <w:rFonts w:ascii="Times New Roman" w:hAnsi="Times New Roman"/>
          <w:color w:val="000000"/>
          <w:sz w:val="28"/>
        </w:rPr>
        <w:t>e</w:t>
      </w:r>
      <w:r w:rsidRPr="0090557C">
        <w:rPr>
          <w:rFonts w:ascii="Times New Roman" w:hAnsi="Times New Roman"/>
          <w:color w:val="000000"/>
          <w:sz w:val="28"/>
          <w:lang w:val="ru-RU"/>
        </w:rPr>
        <w:t>0-8</w:t>
      </w:r>
      <w:r>
        <w:rPr>
          <w:rFonts w:ascii="Times New Roman" w:hAnsi="Times New Roman"/>
          <w:color w:val="000000"/>
          <w:sz w:val="28"/>
        </w:rPr>
        <w:t>eef</w:t>
      </w:r>
      <w:r w:rsidRPr="0090557C">
        <w:rPr>
          <w:rFonts w:ascii="Times New Roman" w:hAnsi="Times New Roman"/>
          <w:color w:val="000000"/>
          <w:sz w:val="28"/>
          <w:lang w:val="ru-RU"/>
        </w:rPr>
        <w:t>-001018890642.</w:t>
      </w:r>
      <w:r>
        <w:rPr>
          <w:rFonts w:ascii="Times New Roman" w:hAnsi="Times New Roman"/>
          <w:color w:val="000000"/>
          <w:sz w:val="28"/>
        </w:rPr>
        <w:t>pdf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 xml:space="preserve"> - программы «Просвещение» А.А.Вигасина-О.С.Сороко-Цюпы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fcior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Федеральный центр информационно-образовательных ресурсов.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90557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Единая коллекция цифровых образовательных ресурсов.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http://www.ug.ru/ - Официальный сайт "Учительской газеты". </w:t>
      </w:r>
      <w:r w:rsidRPr="0090557C">
        <w:rPr>
          <w:rFonts w:ascii="Times New Roman" w:hAnsi="Times New Roman"/>
          <w:color w:val="000000"/>
          <w:sz w:val="28"/>
          <w:lang w:val="ru-RU"/>
        </w:rPr>
        <w:t>На сайте представлены новости образования, рассматриваются вопросы воспитания, социальной защиты, методики обучения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pedsovet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90557C">
        <w:rPr>
          <w:rFonts w:ascii="Times New Roman" w:hAnsi="Times New Roman"/>
          <w:color w:val="000000"/>
          <w:sz w:val="28"/>
          <w:lang w:val="ru-RU"/>
        </w:rPr>
        <w:t>/ - Всероссийский интернет-педсовет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/ - Газета "Первое Сентября" и ее приложения. </w:t>
      </w:r>
      <w:proofErr w:type="gramStart"/>
      <w:r w:rsidRPr="0090557C">
        <w:rPr>
          <w:rFonts w:ascii="Times New Roman" w:hAnsi="Times New Roman"/>
          <w:color w:val="000000"/>
          <w:sz w:val="28"/>
          <w:lang w:val="ru-RU"/>
        </w:rPr>
        <w:t>Информация для педагогов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it</w:t>
      </w:r>
      <w:r w:rsidRPr="0090557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n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/ - Сеть творческих учителей 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pish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/сайт журнала «Преподавание истории в школе» с архивом 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</w:t>
      </w:r>
      <w:r w:rsidRPr="0090557C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Газета "История" и сайт для учителя "Я иду на урок истории"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fipi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- ФИПИ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uchportal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- учительский портал – по предметам – уроки, презентации, внеклассная работа, тесты, планирования, компьютерные программ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rosolymp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proofErr w:type="gramStart"/>
      <w:r>
        <w:rPr>
          <w:rFonts w:ascii="Times New Roman" w:hAnsi="Times New Roman"/>
          <w:color w:val="000000"/>
          <w:sz w:val="28"/>
        </w:rPr>
        <w:t>ru</w:t>
      </w:r>
      <w:proofErr w:type="gramEnd"/>
      <w:r w:rsidRPr="0090557C">
        <w:rPr>
          <w:rFonts w:ascii="Times New Roman" w:hAnsi="Times New Roman"/>
          <w:color w:val="000000"/>
          <w:sz w:val="28"/>
          <w:lang w:val="ru-RU"/>
        </w:rPr>
        <w:t>/ - Всероссийская Олимпиада школьников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zavuch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0557C">
        <w:rPr>
          <w:rFonts w:ascii="Times New Roman" w:hAnsi="Times New Roman"/>
          <w:color w:val="000000"/>
          <w:sz w:val="28"/>
          <w:lang w:val="ru-RU"/>
        </w:rPr>
        <w:t>/ - Завуч-инфо (методическая библиотека, педагогическая ярмарка, сообщество педагогов, новости…)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km</w:t>
      </w:r>
      <w:r w:rsidRPr="0090557C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school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</w:t>
      </w:r>
      <w:r w:rsidRPr="0090557C">
        <w:rPr>
          <w:rFonts w:ascii="Times New Roman" w:hAnsi="Times New Roman"/>
          <w:color w:val="000000"/>
          <w:sz w:val="28"/>
          <w:lang w:val="ru-RU"/>
        </w:rPr>
        <w:t>1/</w:t>
      </w:r>
      <w:r>
        <w:rPr>
          <w:rFonts w:ascii="Times New Roman" w:hAnsi="Times New Roman"/>
          <w:color w:val="000000"/>
          <w:sz w:val="28"/>
        </w:rPr>
        <w:t>media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</w:t>
      </w:r>
      <w:r w:rsidRPr="0090557C">
        <w:rPr>
          <w:rFonts w:ascii="Times New Roman" w:hAnsi="Times New Roman"/>
          <w:color w:val="000000"/>
          <w:sz w:val="28"/>
          <w:lang w:val="ru-RU"/>
        </w:rPr>
        <w:t>1.</w:t>
      </w:r>
      <w:r>
        <w:rPr>
          <w:rFonts w:ascii="Times New Roman" w:hAnsi="Times New Roman"/>
          <w:color w:val="000000"/>
          <w:sz w:val="28"/>
        </w:rPr>
        <w:t>asp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- Энциклопедия Кирилла и Мефодия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hrono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info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biograf</w:t>
      </w:r>
      <w:r w:rsidRPr="0090557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php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- Хронос. </w:t>
      </w:r>
      <w:r w:rsidRPr="00D47E39">
        <w:rPr>
          <w:rFonts w:ascii="Times New Roman" w:hAnsi="Times New Roman"/>
          <w:color w:val="000000"/>
          <w:sz w:val="28"/>
          <w:lang w:val="ru-RU"/>
        </w:rPr>
        <w:t xml:space="preserve">Коллекция ресурсов по истории. </w:t>
      </w:r>
      <w:r w:rsidRPr="0090557C">
        <w:rPr>
          <w:rFonts w:ascii="Times New Roman" w:hAnsi="Times New Roman"/>
          <w:color w:val="000000"/>
          <w:sz w:val="28"/>
          <w:lang w:val="ru-RU"/>
        </w:rPr>
        <w:t>Подробные биографии, документы, статьи, карты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russianculture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>/ - портал «Культура России»;</w:t>
      </w:r>
      <w:r w:rsidRPr="0090557C">
        <w:rPr>
          <w:sz w:val="28"/>
          <w:lang w:val="ru-RU"/>
        </w:rPr>
        <w:br/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90557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historia</w:t>
      </w:r>
      <w:r w:rsidRPr="0090557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0557C">
        <w:rPr>
          <w:rFonts w:ascii="Times New Roman" w:hAnsi="Times New Roman"/>
          <w:color w:val="000000"/>
          <w:sz w:val="28"/>
          <w:lang w:val="ru-RU"/>
        </w:rPr>
        <w:t xml:space="preserve">/ - «Мир истории». </w:t>
      </w:r>
      <w:r>
        <w:rPr>
          <w:rFonts w:ascii="Times New Roman" w:hAnsi="Times New Roman"/>
          <w:color w:val="000000"/>
          <w:sz w:val="28"/>
        </w:rPr>
        <w:t>Электронный журнал</w:t>
      </w:r>
      <w:r>
        <w:rPr>
          <w:sz w:val="28"/>
        </w:rPr>
        <w:br/>
      </w:r>
      <w:bookmarkStart w:id="13" w:name="954910a6-450c-47a0-80e2-529fad0f6e94"/>
      <w:bookmarkEnd w:id="11"/>
      <w:bookmarkEnd w:id="13"/>
    </w:p>
    <w:sectPr w:rsidR="006D2340" w:rsidRPr="00643CC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5AB0"/>
    <w:multiLevelType w:val="multilevel"/>
    <w:tmpl w:val="B75A70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37287B"/>
    <w:multiLevelType w:val="multilevel"/>
    <w:tmpl w:val="7FBCA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141E63"/>
    <w:multiLevelType w:val="multilevel"/>
    <w:tmpl w:val="F4109A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8A7193"/>
    <w:multiLevelType w:val="multilevel"/>
    <w:tmpl w:val="A47216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1C49F8"/>
    <w:multiLevelType w:val="multilevel"/>
    <w:tmpl w:val="06A2CD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AB3A2E"/>
    <w:multiLevelType w:val="multilevel"/>
    <w:tmpl w:val="73560F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9B275B"/>
    <w:multiLevelType w:val="multilevel"/>
    <w:tmpl w:val="FAB0E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D4735A5"/>
    <w:multiLevelType w:val="multilevel"/>
    <w:tmpl w:val="74C07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0C001BF"/>
    <w:multiLevelType w:val="multilevel"/>
    <w:tmpl w:val="36A0FB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7730898"/>
    <w:multiLevelType w:val="multilevel"/>
    <w:tmpl w:val="E1609D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05718D"/>
    <w:multiLevelType w:val="multilevel"/>
    <w:tmpl w:val="014C08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D8A2826"/>
    <w:multiLevelType w:val="multilevel"/>
    <w:tmpl w:val="F356B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E092397"/>
    <w:multiLevelType w:val="multilevel"/>
    <w:tmpl w:val="0DA6E8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50E7354"/>
    <w:multiLevelType w:val="multilevel"/>
    <w:tmpl w:val="611607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6D942FA"/>
    <w:multiLevelType w:val="multilevel"/>
    <w:tmpl w:val="7714D9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85931AC"/>
    <w:multiLevelType w:val="multilevel"/>
    <w:tmpl w:val="900EF3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8ED73F6"/>
    <w:multiLevelType w:val="multilevel"/>
    <w:tmpl w:val="057E29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8EF3BB0"/>
    <w:multiLevelType w:val="multilevel"/>
    <w:tmpl w:val="1EEE06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8C2628"/>
    <w:multiLevelType w:val="multilevel"/>
    <w:tmpl w:val="F24841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D63D12"/>
    <w:multiLevelType w:val="multilevel"/>
    <w:tmpl w:val="1A3CB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6442908"/>
    <w:multiLevelType w:val="multilevel"/>
    <w:tmpl w:val="A8149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681682"/>
    <w:multiLevelType w:val="multilevel"/>
    <w:tmpl w:val="80F0EB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88B0CB3"/>
    <w:multiLevelType w:val="multilevel"/>
    <w:tmpl w:val="DAF225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D78025A"/>
    <w:multiLevelType w:val="multilevel"/>
    <w:tmpl w:val="E7623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F127F6B"/>
    <w:multiLevelType w:val="multilevel"/>
    <w:tmpl w:val="08CE3F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F516183"/>
    <w:multiLevelType w:val="multilevel"/>
    <w:tmpl w:val="69E606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1971D18"/>
    <w:multiLevelType w:val="multilevel"/>
    <w:tmpl w:val="9014DA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770B59"/>
    <w:multiLevelType w:val="multilevel"/>
    <w:tmpl w:val="F75E96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43E6C35"/>
    <w:multiLevelType w:val="multilevel"/>
    <w:tmpl w:val="0A8038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99C567E"/>
    <w:multiLevelType w:val="multilevel"/>
    <w:tmpl w:val="B4E08A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5B60F5"/>
    <w:multiLevelType w:val="multilevel"/>
    <w:tmpl w:val="E13C76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0A06AE6"/>
    <w:multiLevelType w:val="multilevel"/>
    <w:tmpl w:val="8F1805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3A12D63"/>
    <w:multiLevelType w:val="multilevel"/>
    <w:tmpl w:val="F1F274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546547D"/>
    <w:multiLevelType w:val="multilevel"/>
    <w:tmpl w:val="0E120F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70122D"/>
    <w:multiLevelType w:val="multilevel"/>
    <w:tmpl w:val="0EB0D6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5C67B51"/>
    <w:multiLevelType w:val="multilevel"/>
    <w:tmpl w:val="269A5B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9283577"/>
    <w:multiLevelType w:val="multilevel"/>
    <w:tmpl w:val="988476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A043D1C"/>
    <w:multiLevelType w:val="multilevel"/>
    <w:tmpl w:val="226A9F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7"/>
  </w:num>
  <w:num w:numId="3">
    <w:abstractNumId w:val="3"/>
  </w:num>
  <w:num w:numId="4">
    <w:abstractNumId w:val="13"/>
  </w:num>
  <w:num w:numId="5">
    <w:abstractNumId w:val="17"/>
  </w:num>
  <w:num w:numId="6">
    <w:abstractNumId w:val="30"/>
  </w:num>
  <w:num w:numId="7">
    <w:abstractNumId w:val="20"/>
  </w:num>
  <w:num w:numId="8">
    <w:abstractNumId w:val="26"/>
  </w:num>
  <w:num w:numId="9">
    <w:abstractNumId w:val="1"/>
  </w:num>
  <w:num w:numId="10">
    <w:abstractNumId w:val="33"/>
  </w:num>
  <w:num w:numId="11">
    <w:abstractNumId w:val="32"/>
  </w:num>
  <w:num w:numId="12">
    <w:abstractNumId w:val="14"/>
  </w:num>
  <w:num w:numId="13">
    <w:abstractNumId w:val="36"/>
  </w:num>
  <w:num w:numId="14">
    <w:abstractNumId w:val="4"/>
  </w:num>
  <w:num w:numId="15">
    <w:abstractNumId w:val="0"/>
  </w:num>
  <w:num w:numId="16">
    <w:abstractNumId w:val="10"/>
  </w:num>
  <w:num w:numId="17">
    <w:abstractNumId w:val="27"/>
  </w:num>
  <w:num w:numId="18">
    <w:abstractNumId w:val="8"/>
  </w:num>
  <w:num w:numId="19">
    <w:abstractNumId w:val="22"/>
  </w:num>
  <w:num w:numId="20">
    <w:abstractNumId w:val="6"/>
  </w:num>
  <w:num w:numId="21">
    <w:abstractNumId w:val="31"/>
  </w:num>
  <w:num w:numId="22">
    <w:abstractNumId w:val="34"/>
  </w:num>
  <w:num w:numId="23">
    <w:abstractNumId w:val="12"/>
  </w:num>
  <w:num w:numId="24">
    <w:abstractNumId w:val="2"/>
  </w:num>
  <w:num w:numId="25">
    <w:abstractNumId w:val="37"/>
  </w:num>
  <w:num w:numId="26">
    <w:abstractNumId w:val="18"/>
  </w:num>
  <w:num w:numId="27">
    <w:abstractNumId w:val="5"/>
  </w:num>
  <w:num w:numId="28">
    <w:abstractNumId w:val="28"/>
  </w:num>
  <w:num w:numId="29">
    <w:abstractNumId w:val="19"/>
  </w:num>
  <w:num w:numId="30">
    <w:abstractNumId w:val="35"/>
  </w:num>
  <w:num w:numId="31">
    <w:abstractNumId w:val="11"/>
  </w:num>
  <w:num w:numId="32">
    <w:abstractNumId w:val="23"/>
  </w:num>
  <w:num w:numId="33">
    <w:abstractNumId w:val="25"/>
  </w:num>
  <w:num w:numId="34">
    <w:abstractNumId w:val="21"/>
  </w:num>
  <w:num w:numId="35">
    <w:abstractNumId w:val="9"/>
  </w:num>
  <w:num w:numId="36">
    <w:abstractNumId w:val="29"/>
  </w:num>
  <w:num w:numId="37">
    <w:abstractNumId w:val="16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A18E6"/>
    <w:rsid w:val="00380F36"/>
    <w:rsid w:val="00382CA9"/>
    <w:rsid w:val="004448CD"/>
    <w:rsid w:val="00643CC7"/>
    <w:rsid w:val="006D2340"/>
    <w:rsid w:val="00743A58"/>
    <w:rsid w:val="007A28F2"/>
    <w:rsid w:val="008470C9"/>
    <w:rsid w:val="00882ECB"/>
    <w:rsid w:val="008A18E6"/>
    <w:rsid w:val="0090557C"/>
    <w:rsid w:val="00A74981"/>
    <w:rsid w:val="00BE40A1"/>
    <w:rsid w:val="00C712AE"/>
    <w:rsid w:val="00D47E39"/>
    <w:rsid w:val="00EA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26" Type="http://schemas.openxmlformats.org/officeDocument/2006/relationships/hyperlink" Target="https://m.edsoo.ru/7f416a9a" TargetMode="External"/><Relationship Id="rId39" Type="http://schemas.openxmlformats.org/officeDocument/2006/relationships/hyperlink" Target="https://m.edsoo.ru/7f418bc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393a" TargetMode="External"/><Relationship Id="rId34" Type="http://schemas.openxmlformats.org/officeDocument/2006/relationships/hyperlink" Target="https://m.edsoo.ru/7f4168ec" TargetMode="External"/><Relationship Id="rId42" Type="http://schemas.openxmlformats.org/officeDocument/2006/relationships/hyperlink" Target="https://m.edsoo.ru/7f418bce" TargetMode="External"/><Relationship Id="rId47" Type="http://schemas.openxmlformats.org/officeDocument/2006/relationships/hyperlink" Target="https://m.edsoo.ru/7f418a34" TargetMode="External"/><Relationship Id="rId50" Type="http://schemas.openxmlformats.org/officeDocument/2006/relationships/hyperlink" Target="https://m.edsoo.ru/7f418a34" TargetMode="External"/><Relationship Id="rId7" Type="http://schemas.openxmlformats.org/officeDocument/2006/relationships/hyperlink" Target="https://m.edsoo.ru/7f41393a" TargetMode="Externa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6a9a" TargetMode="External"/><Relationship Id="rId33" Type="http://schemas.openxmlformats.org/officeDocument/2006/relationships/hyperlink" Target="https://m.edsoo.ru/7f4168ec" TargetMode="External"/><Relationship Id="rId38" Type="http://schemas.openxmlformats.org/officeDocument/2006/relationships/hyperlink" Target="https://m.edsoo.ru/7f418bce" TargetMode="External"/><Relationship Id="rId46" Type="http://schemas.openxmlformats.org/officeDocument/2006/relationships/hyperlink" Target="https://m.edsoo.ru/7f418bc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393a" TargetMode="External"/><Relationship Id="rId20" Type="http://schemas.openxmlformats.org/officeDocument/2006/relationships/hyperlink" Target="https://m.edsoo.ru/7f41393a" TargetMode="External"/><Relationship Id="rId29" Type="http://schemas.openxmlformats.org/officeDocument/2006/relationships/hyperlink" Target="https://m.edsoo.ru/7f416a9a" TargetMode="External"/><Relationship Id="rId41" Type="http://schemas.openxmlformats.org/officeDocument/2006/relationships/hyperlink" Target="https://m.edsoo.ru/7f418bce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tmp"/><Relationship Id="rId11" Type="http://schemas.openxmlformats.org/officeDocument/2006/relationships/hyperlink" Target="https://m.edsoo.ru/7f41393a" TargetMode="External"/><Relationship Id="rId24" Type="http://schemas.openxmlformats.org/officeDocument/2006/relationships/hyperlink" Target="https://m.edsoo.ru/7f416a9a" TargetMode="External"/><Relationship Id="rId32" Type="http://schemas.openxmlformats.org/officeDocument/2006/relationships/hyperlink" Target="https://m.edsoo.ru/7f416a9a" TargetMode="External"/><Relationship Id="rId37" Type="http://schemas.openxmlformats.org/officeDocument/2006/relationships/hyperlink" Target="https://m.edsoo.ru/7f4168ec" TargetMode="External"/><Relationship Id="rId40" Type="http://schemas.openxmlformats.org/officeDocument/2006/relationships/hyperlink" Target="https://m.edsoo.ru/7f418bce" TargetMode="External"/><Relationship Id="rId45" Type="http://schemas.openxmlformats.org/officeDocument/2006/relationships/hyperlink" Target="https://m.edsoo.ru/7f418bce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393a" TargetMode="External"/><Relationship Id="rId28" Type="http://schemas.openxmlformats.org/officeDocument/2006/relationships/hyperlink" Target="https://m.edsoo.ru/7f416a9a" TargetMode="External"/><Relationship Id="rId36" Type="http://schemas.openxmlformats.org/officeDocument/2006/relationships/hyperlink" Target="https://m.edsoo.ru/7f4168ec" TargetMode="External"/><Relationship Id="rId49" Type="http://schemas.openxmlformats.org/officeDocument/2006/relationships/hyperlink" Target="https://m.edsoo.ru/7f418a34" TargetMode="External"/><Relationship Id="rId10" Type="http://schemas.openxmlformats.org/officeDocument/2006/relationships/hyperlink" Target="https://m.edsoo.ru/7f41393a" TargetMode="External"/><Relationship Id="rId19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6a9a" TargetMode="External"/><Relationship Id="rId44" Type="http://schemas.openxmlformats.org/officeDocument/2006/relationships/hyperlink" Target="https://m.edsoo.ru/7f418bce" TargetMode="External"/><Relationship Id="rId52" Type="http://schemas.openxmlformats.org/officeDocument/2006/relationships/hyperlink" Target="https://m.edsoo.ru/7f418a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6a9a" TargetMode="External"/><Relationship Id="rId30" Type="http://schemas.openxmlformats.org/officeDocument/2006/relationships/hyperlink" Target="https://m.edsoo.ru/7f416a9a" TargetMode="External"/><Relationship Id="rId35" Type="http://schemas.openxmlformats.org/officeDocument/2006/relationships/hyperlink" Target="https://m.edsoo.ru/7f4168ec" TargetMode="External"/><Relationship Id="rId43" Type="http://schemas.openxmlformats.org/officeDocument/2006/relationships/hyperlink" Target="https://m.edsoo.ru/7f418bce" TargetMode="External"/><Relationship Id="rId48" Type="http://schemas.openxmlformats.org/officeDocument/2006/relationships/hyperlink" Target="https://m.edsoo.ru/7f418a34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8a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28</Pages>
  <Words>17003</Words>
  <Characters>96920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луконина татьяна</cp:lastModifiedBy>
  <cp:revision>12</cp:revision>
  <dcterms:created xsi:type="dcterms:W3CDTF">2023-09-22T02:44:00Z</dcterms:created>
  <dcterms:modified xsi:type="dcterms:W3CDTF">2023-10-03T17:24:00Z</dcterms:modified>
</cp:coreProperties>
</file>